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40" w:rsidRPr="00715140" w:rsidRDefault="00715140" w:rsidP="00AD7113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A5480"/>
          <w:kern w:val="36"/>
          <w:sz w:val="27"/>
          <w:szCs w:val="27"/>
          <w:lang w:eastAsia="ru-RU"/>
        </w:rPr>
      </w:pPr>
      <w:r w:rsidRPr="00715140">
        <w:rPr>
          <w:rFonts w:ascii="Tahoma" w:eastAsia="Times New Roman" w:hAnsi="Tahoma" w:cs="Tahoma"/>
          <w:b/>
          <w:bCs/>
          <w:color w:val="1A5480"/>
          <w:kern w:val="36"/>
          <w:sz w:val="27"/>
          <w:szCs w:val="27"/>
          <w:lang w:eastAsia="ru-RU"/>
        </w:rPr>
        <w:t>Информация для населения</w:t>
      </w:r>
    </w:p>
    <w:p w:rsidR="00715140" w:rsidRPr="00715140" w:rsidRDefault="00715140" w:rsidP="00AD7113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color w:val="1A5480"/>
          <w:sz w:val="27"/>
          <w:szCs w:val="27"/>
          <w:lang w:eastAsia="ru-RU"/>
        </w:rPr>
      </w:pPr>
      <w:bookmarkStart w:id="0" w:name="_GoBack"/>
      <w:bookmarkEnd w:id="0"/>
      <w:r w:rsidRPr="00715140">
        <w:rPr>
          <w:rFonts w:ascii="Tahoma" w:eastAsia="Times New Roman" w:hAnsi="Tahoma" w:cs="Tahoma"/>
          <w:color w:val="1A5480"/>
          <w:sz w:val="27"/>
          <w:szCs w:val="27"/>
          <w:lang w:eastAsia="ru-RU"/>
        </w:rPr>
        <w:t>Угарный газ коварен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sz w:val="21"/>
          <w:szCs w:val="21"/>
          <w:lang w:eastAsia="ru-RU"/>
        </w:rPr>
        <w:t>Словосочетание «угарный газ» многим знакомо с детства. Это неудивительно, ведь с ним нам приходится сталкиваться в повседневной жизни, в быту – причём не только в большом городе, но и в сельской местности.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  <w:r w:rsidRPr="00AD7113">
        <w:rPr>
          <w:rFonts w:ascii="Tahoma" w:eastAsia="Times New Roman" w:hAnsi="Tahoma" w:cs="Tahoma"/>
          <w:sz w:val="21"/>
          <w:szCs w:val="21"/>
          <w:lang w:eastAsia="ru-RU"/>
        </w:rPr>
        <w:t>Угарный газ – один из основных продуктов горения практически всех известных нам горючих материалов. Следовательно, дым любого огня оказывает значительное влияние на «экологию дома», а также является смертельно опасным – особенно при неосторожном обращении.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</w:t>
      </w:r>
      <w:r w:rsidRPr="00AD7113">
        <w:rPr>
          <w:rFonts w:ascii="Tahoma" w:eastAsia="Times New Roman" w:hAnsi="Tahoma" w:cs="Tahoma"/>
          <w:sz w:val="21"/>
          <w:szCs w:val="21"/>
          <w:lang w:eastAsia="ru-RU"/>
        </w:rPr>
        <w:t>Имейте в виду, что дым печи на 30%, светильный газ на 10%, а автомобильные выхлопные газы на 1-3% (а при плохой регулировке – на 10%) состоят из угарного газа. Это значит, что, попав в плотное облако таких испарений, человек имеет очень малые шансы выжить, т.к. он практически сразу теряет сознание и уже не в силах контролировать происходящее.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 </w:t>
      </w:r>
      <w:r w:rsidRPr="00AD7113">
        <w:rPr>
          <w:rFonts w:ascii="Tahoma" w:eastAsia="Times New Roman" w:hAnsi="Tahoma" w:cs="Tahoma"/>
          <w:sz w:val="21"/>
          <w:szCs w:val="21"/>
          <w:lang w:eastAsia="ru-RU"/>
        </w:rPr>
        <w:t xml:space="preserve">Чем больше в доме различных обогревателей – тем выше риск повышения концентрации угарного газа в воздухе. Возьмём те же отопительные печи в домах и банях. Если не вовремя закрыть заслонку, кислород перестаёт попадать внутрь, а угли продолжают тлеть и окисляться, выбрасывая в воздух большие количества </w:t>
      </w:r>
      <w:proofErr w:type="gramStart"/>
      <w:r w:rsidRPr="00AD7113">
        <w:rPr>
          <w:rFonts w:ascii="Tahoma" w:eastAsia="Times New Roman" w:hAnsi="Tahoma" w:cs="Tahoma"/>
          <w:sz w:val="21"/>
          <w:szCs w:val="21"/>
          <w:lang w:eastAsia="ru-RU"/>
        </w:rPr>
        <w:t>СО</w:t>
      </w:r>
      <w:proofErr w:type="gramEnd"/>
      <w:r w:rsidRPr="00AD7113">
        <w:rPr>
          <w:rFonts w:ascii="Tahoma" w:eastAsia="Times New Roman" w:hAnsi="Tahoma" w:cs="Tahoma"/>
          <w:sz w:val="21"/>
          <w:szCs w:val="21"/>
          <w:lang w:eastAsia="ru-RU"/>
        </w:rPr>
        <w:t>.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sz w:val="21"/>
          <w:szCs w:val="21"/>
          <w:lang w:eastAsia="ru-RU"/>
        </w:rPr>
        <w:t>Из года в год в Республике Беларусь регистрируются случаи отравления людей угарным газом в результате пользования бытовыми газовыми водонагревателями и котлами.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sz w:val="21"/>
          <w:szCs w:val="21"/>
          <w:lang w:eastAsia="ru-RU"/>
        </w:rPr>
        <w:t>Подобные случаи отравления угарным газом в квартирах и домах, где стоят газовые колонки или печи, увы, фиксируются ежегодно и, к сожалению, порой приводят к страшным последствиям.</w:t>
      </w: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   </w:t>
      </w:r>
      <w:r w:rsidRPr="00AD7113">
        <w:rPr>
          <w:rFonts w:ascii="Tahoma" w:eastAsia="Times New Roman" w:hAnsi="Tahoma" w:cs="Tahoma"/>
          <w:sz w:val="21"/>
          <w:szCs w:val="21"/>
          <w:lang w:eastAsia="ru-RU"/>
        </w:rPr>
        <w:t>Первые признаки интоксикации становятся заметны при воздействии углекислого газа в концентрации всего 0,08% от общего объёма воздуха. Человек сразу начинает испытывать затруднения с дыханием и головную боль. Кода CO становится в 4 раза больше, человек теряет способность двигаться и теряет сознание. При этом</w:t>
      </w:r>
      <w:proofErr w:type="gramStart"/>
      <w:r w:rsidRPr="00AD7113">
        <w:rPr>
          <w:rFonts w:ascii="Tahoma" w:eastAsia="Times New Roman" w:hAnsi="Tahoma" w:cs="Tahoma"/>
          <w:sz w:val="21"/>
          <w:szCs w:val="21"/>
          <w:lang w:eastAsia="ru-RU"/>
        </w:rPr>
        <w:t>,</w:t>
      </w:r>
      <w:proofErr w:type="gramEnd"/>
      <w:r w:rsidRPr="00AD7113">
        <w:rPr>
          <w:rFonts w:ascii="Tahoma" w:eastAsia="Times New Roman" w:hAnsi="Tahoma" w:cs="Tahoma"/>
          <w:sz w:val="21"/>
          <w:szCs w:val="21"/>
          <w:lang w:eastAsia="ru-RU"/>
        </w:rPr>
        <w:t xml:space="preserve"> если не оказать ему надлежащей медицинской помощи и оставить в тех же условиях, смерть наступит уже через полчаса.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   </w:t>
      </w:r>
      <w:r w:rsidRPr="00AD7113">
        <w:rPr>
          <w:rFonts w:ascii="Tahoma" w:eastAsia="Times New Roman" w:hAnsi="Tahoma" w:cs="Tahoma"/>
          <w:sz w:val="21"/>
          <w:szCs w:val="21"/>
          <w:lang w:eastAsia="ru-RU"/>
        </w:rPr>
        <w:t>1,2% - критическая отметка содержания CO в воздухе, когда сознание отключается мгновенно, а летальный исход наступает менее чем за 3 минуты.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   </w:t>
      </w:r>
      <w:r w:rsidRPr="00AD7113">
        <w:rPr>
          <w:rFonts w:ascii="Tahoma" w:eastAsia="Times New Roman" w:hAnsi="Tahoma" w:cs="Tahoma"/>
          <w:sz w:val="21"/>
          <w:szCs w:val="21"/>
          <w:lang w:eastAsia="ru-RU"/>
        </w:rPr>
        <w:t>Если вы находитесь в закрытом помещении и начинаете чувствовать резкое помутнение, снижение слуха и зрения, головную боль, стук в висках и неспособность сосредоточиться – будьте начеку, наверняка в ваш организм поступил угарный газ. Немедленно покиньте помещение, выведите на свежий воздух всех, кто находится внутри, и по возможности откройте все доступные окна и двери, обеспечив проветривание.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Как защитить себя от отравления угарным газом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   </w:t>
      </w:r>
      <w:r w:rsidRPr="00AD7113">
        <w:rPr>
          <w:rFonts w:ascii="Tahoma" w:eastAsia="Times New Roman" w:hAnsi="Tahoma" w:cs="Tahoma"/>
          <w:sz w:val="21"/>
          <w:szCs w:val="21"/>
          <w:lang w:eastAsia="ru-RU"/>
        </w:rPr>
        <w:t>Во избежание серьёзных последствий воздействия угарного газа, необходимо соблюдать следующие несложные приёмы техники безопасности.</w:t>
      </w:r>
    </w:p>
    <w:p w:rsidR="00715140" w:rsidRPr="00AD7113" w:rsidRDefault="00715140" w:rsidP="00AD711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Не включайте конфорки и духовку вашей газовой плиты в целях обогрева квартиры. Также избегайте работы всех конфорок одновременно, не перегружайте плиту.</w:t>
      </w:r>
    </w:p>
    <w:p w:rsidR="00715140" w:rsidRPr="00AD7113" w:rsidRDefault="00715140" w:rsidP="00AD711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Не закрывайте заслонку отопительной печи, пока не завершён процесс горения и тления. Как и электроплиту, печку не следует оставлять на ночь для обогрева без присмотра.</w:t>
      </w:r>
    </w:p>
    <w:p w:rsidR="00715140" w:rsidRPr="00AD7113" w:rsidRDefault="00715140" w:rsidP="00AD711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Выключайте двигатель автомобиля, когда находитесь в гараже, и не допускайте попадания выхлопных газов в салон.</w:t>
      </w:r>
    </w:p>
    <w:p w:rsidR="00715140" w:rsidRPr="00AD7113" w:rsidRDefault="00715140" w:rsidP="00AD711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Не принимайте ванну при включенной газовой колонке, находящейся в ванной комнате.</w:t>
      </w:r>
    </w:p>
    <w:p w:rsidR="00715140" w:rsidRPr="00AD7113" w:rsidRDefault="00715140" w:rsidP="00AD7113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/>
        <w:jc w:val="both"/>
        <w:rPr>
          <w:rFonts w:ascii="Tahoma" w:eastAsia="Times New Roman" w:hAnsi="Tahoma" w:cs="Tahoma"/>
          <w:b/>
          <w:bCs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Регулярно выполняйте проверку всех вытяжек, вентиляций и состояния газовых труб. При малейшем подозрении на утечку газа, обратитесь к специалистам, не занимайтесь ремонтом самостоятельно.</w:t>
      </w:r>
    </w:p>
    <w:p w:rsidR="00715140" w:rsidRPr="00AD7113" w:rsidRDefault="00715140" w:rsidP="00AD711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AD7113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    Помните! Угарный газ коварен, не имеет ни цвета, ни запаха и оказывает очень быстрое негативное влияние на организм человека.</w:t>
      </w:r>
    </w:p>
    <w:p w:rsidR="001E421A" w:rsidRPr="00AD7113" w:rsidRDefault="001E421A" w:rsidP="00AD7113">
      <w:pPr>
        <w:jc w:val="both"/>
      </w:pPr>
    </w:p>
    <w:sectPr w:rsidR="001E421A" w:rsidRPr="00AD7113" w:rsidSect="00AD711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E06E3"/>
    <w:multiLevelType w:val="multilevel"/>
    <w:tmpl w:val="E4401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95D5F"/>
    <w:rsid w:val="001E421A"/>
    <w:rsid w:val="006F60D1"/>
    <w:rsid w:val="00715140"/>
    <w:rsid w:val="00AD7113"/>
    <w:rsid w:val="00BD0148"/>
    <w:rsid w:val="00C9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2020-02-07T14:36:00Z</dcterms:created>
  <dcterms:modified xsi:type="dcterms:W3CDTF">2020-02-25T07:43:00Z</dcterms:modified>
</cp:coreProperties>
</file>